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E" w:rsidRDefault="007C28FE" w:rsidP="007C28F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28FE" w:rsidRDefault="007C28FE" w:rsidP="007C28FE">
      <w:r>
        <w:rPr>
          <w:lang w:val="sr-Cyrl-CS"/>
        </w:rPr>
        <w:t>НАРОДНА СКУПШТИНА</w:t>
      </w:r>
    </w:p>
    <w:p w:rsidR="007C28FE" w:rsidRDefault="007C28FE" w:rsidP="007C28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C28FE" w:rsidRDefault="007C28FE" w:rsidP="007C28F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C28FE" w:rsidRPr="007C28FE" w:rsidRDefault="007C28FE" w:rsidP="007C28FE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011-186/21</w:t>
      </w:r>
    </w:p>
    <w:p w:rsidR="007C28FE" w:rsidRDefault="007C28FE" w:rsidP="007C28FE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фебруар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>Б е о г р а д</w:t>
      </w:r>
    </w:p>
    <w:p w:rsidR="007C28FE" w:rsidRDefault="007C28FE" w:rsidP="007C28FE">
      <w:pPr>
        <w:rPr>
          <w:lang w:val="sr-Cyrl-CS"/>
        </w:rPr>
      </w:pPr>
    </w:p>
    <w:p w:rsidR="007C28FE" w:rsidRDefault="007C28FE" w:rsidP="007C28FE"/>
    <w:p w:rsidR="007C28FE" w:rsidRDefault="007C28FE" w:rsidP="007C28FE"/>
    <w:p w:rsidR="007C28FE" w:rsidRDefault="007C28FE" w:rsidP="007C28FE"/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2</w:t>
      </w:r>
      <w:r>
        <w:rPr>
          <w:lang w:val="sr-Cyrl-RS"/>
        </w:rPr>
        <w:t>. фебруара 2021.</w:t>
      </w:r>
      <w:r>
        <w:rPr>
          <w:lang w:val="sr-Cyrl-CS"/>
        </w:rPr>
        <w:t xml:space="preserve"> године, размотрио је</w:t>
      </w:r>
      <w:r w:rsidRPr="0041407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ПРЕДЛОГ ЗАКОНА О ИЗМЕНАМА И ДОПУНАМА ЗАКОНА О УТВРЂИВАЊУ ПОРЕКЛА ИМОВИНЕ И ПОСЕБНОМ ПОРЕЗУ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7C28FE" w:rsidRDefault="007C28FE" w:rsidP="007C28FE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C28FE" w:rsidRDefault="007C28FE" w:rsidP="007C28FE">
      <w:pPr>
        <w:ind w:firstLine="720"/>
        <w:rPr>
          <w:lang w:val="sr-Cyrl-CS"/>
        </w:rPr>
      </w:pP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C28FE" w:rsidRDefault="007C28FE" w:rsidP="007C28FE">
      <w:pPr>
        <w:ind w:firstLine="720"/>
        <w:jc w:val="center"/>
        <w:rPr>
          <w:lang w:val="sr-Cyrl-CS"/>
        </w:rPr>
      </w:pPr>
    </w:p>
    <w:p w:rsidR="007C28FE" w:rsidRDefault="007C28FE" w:rsidP="007C28FE">
      <w:pPr>
        <w:ind w:firstLine="720"/>
        <w:jc w:val="center"/>
        <w:rPr>
          <w:lang w:val="sr-Cyrl-CS"/>
        </w:rPr>
      </w:pPr>
    </w:p>
    <w:p w:rsidR="007C28FE" w:rsidRDefault="007C28FE" w:rsidP="007C28FE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изменама и допунама Закона о утврђивању порекла имовине и посебном порезу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C28FE" w:rsidRDefault="007C28FE" w:rsidP="007C28FE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C28FE" w:rsidRDefault="007C28FE" w:rsidP="007C28FE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0749F2">
        <w:rPr>
          <w:lang w:val="sr-Cyrl-CS"/>
        </w:rPr>
        <w:tab/>
      </w:r>
      <w:r w:rsidR="000749F2">
        <w:t xml:space="preserve">       </w:t>
      </w:r>
      <w:r>
        <w:rPr>
          <w:lang w:val="sr-Cyrl-CS"/>
        </w:rPr>
        <w:t>ПРЕДСЕДНИК</w:t>
      </w:r>
    </w:p>
    <w:p w:rsidR="007C28FE" w:rsidRDefault="007C28FE" w:rsidP="007C28FE">
      <w:pPr>
        <w:rPr>
          <w:lang w:val="sr-Cyrl-CS"/>
        </w:rPr>
      </w:pPr>
    </w:p>
    <w:p w:rsidR="007C28FE" w:rsidRDefault="007C28FE" w:rsidP="007C28FE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7C28FE">
      <w:pPr>
        <w:rPr>
          <w:lang w:val="sr-Cyrl-CS"/>
        </w:rPr>
      </w:pPr>
    </w:p>
    <w:p w:rsidR="00831874" w:rsidRDefault="00831874" w:rsidP="0083187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1874" w:rsidRDefault="00831874" w:rsidP="00831874">
      <w:r>
        <w:rPr>
          <w:lang w:val="sr-Cyrl-CS"/>
        </w:rPr>
        <w:t>НАРОДНА СКУПШТИНА</w:t>
      </w:r>
    </w:p>
    <w:p w:rsidR="00831874" w:rsidRDefault="00831874" w:rsidP="008318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31874" w:rsidRDefault="00831874" w:rsidP="0083187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31874" w:rsidRPr="00414078" w:rsidRDefault="00831874" w:rsidP="00831874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011-147/21</w:t>
      </w:r>
    </w:p>
    <w:p w:rsidR="00831874" w:rsidRDefault="00831874" w:rsidP="00831874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фебруар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>Б е о г р а д</w:t>
      </w:r>
    </w:p>
    <w:p w:rsidR="00831874" w:rsidRDefault="00831874" w:rsidP="00831874">
      <w:pPr>
        <w:rPr>
          <w:lang w:val="sr-Cyrl-CS"/>
        </w:rPr>
      </w:pPr>
    </w:p>
    <w:p w:rsidR="00831874" w:rsidRDefault="00831874" w:rsidP="00831874"/>
    <w:p w:rsidR="00831874" w:rsidRDefault="00831874" w:rsidP="00831874"/>
    <w:p w:rsidR="00831874" w:rsidRDefault="00831874" w:rsidP="00831874"/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2</w:t>
      </w:r>
      <w:r>
        <w:rPr>
          <w:lang w:val="sr-Cyrl-RS"/>
        </w:rPr>
        <w:t>. фебруара 2021.</w:t>
      </w:r>
      <w:r>
        <w:rPr>
          <w:lang w:val="sr-Cyrl-CS"/>
        </w:rPr>
        <w:t xml:space="preserve"> године, размотрио је</w:t>
      </w:r>
      <w:r w:rsidRPr="00414078">
        <w:rPr>
          <w:rFonts w:cs="Times New Roman"/>
          <w:color w:val="000000" w:themeColor="text1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 xml:space="preserve">ПРЕДЛОГ ЗАКОНА О ДАВАЊУ ГАРАНЦИЈЕ РЕПУБЛИКЕ СРБИЈЕ У КОРИСТ НЕМАЧКЕ РАЗВОЈНЕ БАНКЕ </w:t>
      </w:r>
      <w:r>
        <w:rPr>
          <w:rFonts w:cs="Times New Roman"/>
          <w:color w:val="000000" w:themeColor="text1"/>
          <w:szCs w:val="24"/>
        </w:rPr>
        <w:t>KFW</w:t>
      </w:r>
      <w:r>
        <w:rPr>
          <w:rFonts w:cs="Times New Roman"/>
          <w:color w:val="000000" w:themeColor="text1"/>
          <w:szCs w:val="24"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ЗА ЕНЕРГЕТСКУ ЕФИКАСНОСТ У ПРЕНОСНОМ СИСТЕМУ </w:t>
      </w:r>
      <w:r>
        <w:rPr>
          <w:rFonts w:cs="Times New Roman"/>
          <w:color w:val="000000" w:themeColor="text1"/>
          <w:szCs w:val="24"/>
        </w:rPr>
        <w:t>II</w:t>
      </w:r>
      <w:r>
        <w:rPr>
          <w:rFonts w:cs="Times New Roman"/>
          <w:color w:val="000000" w:themeColor="text1"/>
          <w:szCs w:val="24"/>
          <w:lang w:val="sr-Cyrl-RS"/>
        </w:rPr>
        <w:t>)</w:t>
      </w:r>
      <w:r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831874" w:rsidRDefault="00831874" w:rsidP="00831874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31874" w:rsidRDefault="00831874" w:rsidP="00831874">
      <w:pPr>
        <w:ind w:firstLine="720"/>
        <w:rPr>
          <w:lang w:val="sr-Cyrl-CS"/>
        </w:rPr>
      </w:pP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31874" w:rsidRDefault="00831874" w:rsidP="00831874">
      <w:pPr>
        <w:ind w:firstLine="720"/>
        <w:jc w:val="center"/>
        <w:rPr>
          <w:lang w:val="sr-Cyrl-CS"/>
        </w:rPr>
      </w:pPr>
    </w:p>
    <w:p w:rsidR="00831874" w:rsidRDefault="00831874" w:rsidP="00831874">
      <w:pPr>
        <w:ind w:firstLine="720"/>
        <w:jc w:val="center"/>
        <w:rPr>
          <w:lang w:val="sr-Cyrl-CS"/>
        </w:rPr>
      </w:pPr>
    </w:p>
    <w:p w:rsidR="00831874" w:rsidRDefault="00831874" w:rsidP="00831874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Style w:val="FontStyle38"/>
          <w:sz w:val="24"/>
          <w:szCs w:val="24"/>
          <w:lang w:val="sr-Cyrl-RS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 xml:space="preserve">Предлог закона о давању гаранције Републике Србије у корист Немачке развојне банке </w:t>
      </w:r>
      <w:proofErr w:type="spellStart"/>
      <w:r>
        <w:rPr>
          <w:rFonts w:cs="Times New Roman"/>
          <w:color w:val="000000" w:themeColor="text1"/>
          <w:szCs w:val="24"/>
        </w:rPr>
        <w:t>KfW</w:t>
      </w:r>
      <w:proofErr w:type="spellEnd"/>
      <w:r>
        <w:rPr>
          <w:rFonts w:cs="Times New Roman"/>
          <w:color w:val="000000" w:themeColor="text1"/>
          <w:szCs w:val="24"/>
          <w:lang w:val="sr-Cyrl-RS"/>
        </w:rPr>
        <w:t xml:space="preserve">, Франкфурт на Мајни, по задужењу Акционарског друштва „Електромрежа Србије“, Београд (Регионални програм за енергетску ефикасност у преносном систему </w:t>
      </w:r>
      <w:r>
        <w:rPr>
          <w:rFonts w:cs="Times New Roman"/>
          <w:color w:val="000000" w:themeColor="text1"/>
          <w:szCs w:val="24"/>
        </w:rPr>
        <w:t>II</w:t>
      </w:r>
      <w:r>
        <w:rPr>
          <w:rFonts w:cs="Times New Roman"/>
          <w:color w:val="000000" w:themeColor="text1"/>
          <w:szCs w:val="24"/>
          <w:lang w:val="sr-Cyrl-RS"/>
        </w:rPr>
        <w:t>)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31874" w:rsidRDefault="00831874" w:rsidP="00831874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31874" w:rsidRDefault="00831874" w:rsidP="00831874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  </w:t>
      </w:r>
      <w:r>
        <w:rPr>
          <w:lang w:val="sr-Cyrl-CS"/>
        </w:rPr>
        <w:t>ПРЕДСЕДНИК</w:t>
      </w:r>
    </w:p>
    <w:p w:rsidR="00831874" w:rsidRDefault="00831874" w:rsidP="00831874">
      <w:pPr>
        <w:rPr>
          <w:lang w:val="sr-Cyrl-CS"/>
        </w:rPr>
      </w:pPr>
    </w:p>
    <w:p w:rsidR="00831874" w:rsidRDefault="00831874" w:rsidP="00831874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831874">
      <w:pPr>
        <w:rPr>
          <w:lang w:val="sr-Cyrl-CS"/>
        </w:rPr>
      </w:pPr>
    </w:p>
    <w:p w:rsidR="005D6268" w:rsidRDefault="005D6268" w:rsidP="005D626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6268" w:rsidRDefault="005D6268" w:rsidP="005D6268">
      <w:r>
        <w:rPr>
          <w:lang w:val="sr-Cyrl-CS"/>
        </w:rPr>
        <w:t>НАРОДНА СКУПШТИНА</w:t>
      </w:r>
    </w:p>
    <w:p w:rsidR="005D6268" w:rsidRDefault="005D6268" w:rsidP="005D626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D6268" w:rsidRDefault="005D6268" w:rsidP="005D626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D6268" w:rsidRPr="0072225A" w:rsidRDefault="005D6268" w:rsidP="005D6268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-187/21</w:t>
      </w:r>
    </w:p>
    <w:p w:rsidR="005D6268" w:rsidRDefault="005D6268" w:rsidP="005D6268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фебруар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>Б е о г р а д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/>
    <w:p w:rsidR="005D6268" w:rsidRDefault="005D6268" w:rsidP="005D6268"/>
    <w:p w:rsidR="005D6268" w:rsidRDefault="005D6268" w:rsidP="005D6268"/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2</w:t>
      </w:r>
      <w:r>
        <w:rPr>
          <w:lang w:val="sr-Cyrl-RS"/>
        </w:rPr>
        <w:t>. фебруара 2021.</w:t>
      </w:r>
      <w:r>
        <w:rPr>
          <w:lang w:val="sr-Cyrl-CS"/>
        </w:rPr>
        <w:t xml:space="preserve"> године, размотрио је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 О ЗАЈМУ ИЗМЕЂУ</w:t>
      </w:r>
      <w:r>
        <w:rPr>
          <w:rFonts w:cs="Times New Roman"/>
          <w:color w:val="000000" w:themeColor="text1"/>
          <w:szCs w:val="24"/>
        </w:rPr>
        <w:t xml:space="preserve"> KFW</w:t>
      </w:r>
      <w:r>
        <w:rPr>
          <w:rFonts w:cs="Times New Roman"/>
          <w:color w:val="000000" w:themeColor="text1"/>
          <w:szCs w:val="24"/>
          <w:lang w:val="sr-Cyrl-RS"/>
        </w:rPr>
        <w:t>, ФРАНКФУРТ НА МАЈНИ („</w:t>
      </w:r>
      <w:r>
        <w:rPr>
          <w:rFonts w:cs="Times New Roman"/>
          <w:color w:val="000000" w:themeColor="text1"/>
          <w:szCs w:val="24"/>
        </w:rPr>
        <w:t>KFW</w:t>
      </w:r>
      <w:r>
        <w:rPr>
          <w:rFonts w:cs="Times New Roman"/>
          <w:color w:val="000000" w:themeColor="text1"/>
          <w:szCs w:val="24"/>
          <w:lang w:val="sr-Cyrl-RS"/>
        </w:rPr>
        <w:t xml:space="preserve">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ГРЕЈАЊА - ОЗЕЛЕЊАВАЊЕ ЈАВНОГ СЕКТОРА“  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5D6268" w:rsidRDefault="005D6268" w:rsidP="005D6268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D6268" w:rsidRDefault="005D6268" w:rsidP="005D6268">
      <w:pPr>
        <w:ind w:firstLine="720"/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D6268" w:rsidRDefault="005D6268" w:rsidP="005D6268">
      <w:pPr>
        <w:ind w:firstLine="720"/>
        <w:jc w:val="center"/>
        <w:rPr>
          <w:lang w:val="sr-Cyrl-CS"/>
        </w:rPr>
      </w:pPr>
    </w:p>
    <w:p w:rsidR="005D6268" w:rsidRDefault="005D6268" w:rsidP="005D6268">
      <w:pPr>
        <w:ind w:firstLine="720"/>
        <w:jc w:val="center"/>
        <w:rPr>
          <w:lang w:val="sr-Cyrl-CS"/>
        </w:rPr>
      </w:pPr>
    </w:p>
    <w:p w:rsidR="005D6268" w:rsidRDefault="005D6268" w:rsidP="005D6268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 о зајму између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>
        <w:rPr>
          <w:rFonts w:cs="Times New Roman"/>
          <w:color w:val="000000" w:themeColor="text1"/>
          <w:szCs w:val="24"/>
        </w:rPr>
        <w:t>KfW</w:t>
      </w:r>
      <w:proofErr w:type="spellEnd"/>
      <w:r>
        <w:rPr>
          <w:rFonts w:cs="Times New Roman"/>
          <w:color w:val="000000" w:themeColor="text1"/>
          <w:szCs w:val="24"/>
          <w:lang w:val="sr-Cyrl-RS"/>
        </w:rPr>
        <w:t>, Франкфурт на Мајни („</w:t>
      </w:r>
      <w:proofErr w:type="spellStart"/>
      <w:r>
        <w:rPr>
          <w:rFonts w:cs="Times New Roman"/>
          <w:color w:val="000000" w:themeColor="text1"/>
          <w:szCs w:val="24"/>
        </w:rPr>
        <w:t>KfW</w:t>
      </w:r>
      <w:proofErr w:type="spellEnd"/>
      <w:r>
        <w:rPr>
          <w:rFonts w:cs="Times New Roman"/>
          <w:color w:val="000000" w:themeColor="text1"/>
          <w:szCs w:val="24"/>
          <w:lang w:val="sr-Cyrl-RS"/>
        </w:rPr>
        <w:t xml:space="preserve">“) и Републике Србије („Зајмопримац“) коју представља министар финансија за пројекат „Енергетска ефикасност у зградама јавне намене и обновљиви извори енергије у сектору даљинског грејања - Озелењавање јавног сектора“  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D6268" w:rsidRDefault="005D6268" w:rsidP="005D6268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D6268" w:rsidRDefault="005D6268" w:rsidP="005D6268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 </w:t>
      </w:r>
      <w:r>
        <w:rPr>
          <w:lang w:val="sr-Cyrl-CS"/>
        </w:rPr>
        <w:t>ПРЕДСЕДНИК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5D6268" w:rsidRDefault="005D6268" w:rsidP="005D6268">
      <w:pPr>
        <w:rPr>
          <w:lang w:val="sr-Cyrl-CS"/>
        </w:rPr>
      </w:pPr>
    </w:p>
    <w:p w:rsidR="00F248A6" w:rsidRDefault="00F248A6" w:rsidP="00F248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8A6" w:rsidRDefault="00F248A6" w:rsidP="00F248A6">
      <w:r>
        <w:rPr>
          <w:lang w:val="sr-Cyrl-CS"/>
        </w:rPr>
        <w:t>НАРОДНА СКУПШТИНА</w:t>
      </w:r>
    </w:p>
    <w:p w:rsidR="00F248A6" w:rsidRDefault="00F248A6" w:rsidP="00F248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248A6" w:rsidRDefault="00F248A6" w:rsidP="00F248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248A6" w:rsidRPr="00851829" w:rsidRDefault="00F248A6" w:rsidP="00F248A6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011-148/21</w:t>
      </w:r>
    </w:p>
    <w:p w:rsidR="00F248A6" w:rsidRDefault="00F248A6" w:rsidP="00F248A6">
      <w:pPr>
        <w:rPr>
          <w:lang w:val="sr-Cyrl-RS"/>
        </w:rPr>
      </w:pPr>
      <w:r>
        <w:rPr>
          <w:lang w:val="sr-Cyrl-RS"/>
        </w:rPr>
        <w:t>2</w:t>
      </w:r>
      <w:r>
        <w:t>2</w:t>
      </w:r>
      <w:r w:rsidRPr="00EC7089">
        <w:rPr>
          <w:lang w:val="sr-Cyrl-RS"/>
        </w:rPr>
        <w:t xml:space="preserve">. фебруар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>Б е о г р а д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/>
    <w:p w:rsidR="00F248A6" w:rsidRDefault="00F248A6" w:rsidP="00F248A6"/>
    <w:p w:rsidR="00F248A6" w:rsidRDefault="00F248A6" w:rsidP="00F248A6"/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2</w:t>
      </w:r>
      <w:r>
        <w:rPr>
          <w:lang w:val="sr-Cyrl-RS"/>
        </w:rPr>
        <w:t>. фебруара 2021.</w:t>
      </w:r>
      <w:r>
        <w:rPr>
          <w:lang w:val="sr-Cyrl-CS"/>
        </w:rPr>
        <w:t xml:space="preserve"> године, размотрио је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 О ПРОСВЕТНОЈ, КУЛТУРНОЈ И СПОРТСКОЈ САРАДЊИ ИЗМЕЂУ ВЛАДЕ РЕПУБЛИКЕ СРБИЈЕ И ВЛАДЕ СЈЕДИЊЕНИХ МЕКСИЧКИХ ДРЖАВА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F248A6" w:rsidRDefault="00F248A6" w:rsidP="00F248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248A6" w:rsidRDefault="00F248A6" w:rsidP="00F248A6">
      <w:pPr>
        <w:ind w:firstLine="720"/>
        <w:rPr>
          <w:lang w:val="sr-Cyrl-CS"/>
        </w:rPr>
      </w:pP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248A6" w:rsidRDefault="00F248A6" w:rsidP="00F248A6">
      <w:pPr>
        <w:ind w:firstLine="720"/>
        <w:jc w:val="center"/>
        <w:rPr>
          <w:lang w:val="sr-Cyrl-CS"/>
        </w:rPr>
      </w:pPr>
    </w:p>
    <w:p w:rsidR="00F248A6" w:rsidRDefault="00F248A6" w:rsidP="00F248A6">
      <w:pPr>
        <w:ind w:firstLine="720"/>
        <w:jc w:val="center"/>
        <w:rPr>
          <w:lang w:val="sr-Cyrl-CS"/>
        </w:rPr>
      </w:pPr>
    </w:p>
    <w:p w:rsidR="00F248A6" w:rsidRDefault="00F248A6" w:rsidP="00F248A6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 о просветној, културној и спортској сарадњи између Владе Републике Србије и Владе Сједињених Мексичких Држава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248A6" w:rsidRDefault="00F248A6" w:rsidP="00F248A6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248A6" w:rsidRDefault="00F248A6" w:rsidP="00F248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</w:t>
      </w:r>
      <w:r>
        <w:rPr>
          <w:lang w:val="sr-Cyrl-CS"/>
        </w:rPr>
        <w:t>ПРЕДСЕДНИК</w:t>
      </w:r>
    </w:p>
    <w:p w:rsidR="00F248A6" w:rsidRDefault="00F248A6" w:rsidP="00F248A6">
      <w:pPr>
        <w:rPr>
          <w:lang w:val="sr-Cyrl-CS"/>
        </w:rPr>
      </w:pPr>
    </w:p>
    <w:p w:rsidR="00F248A6" w:rsidRDefault="00F248A6" w:rsidP="00F248A6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F248A6">
      <w:pPr>
        <w:rPr>
          <w:lang w:val="sr-Cyrl-CS"/>
        </w:rPr>
      </w:pPr>
    </w:p>
    <w:p w:rsidR="00DE1CBA" w:rsidRDefault="00DE1CBA" w:rsidP="00DE1CB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1CBA" w:rsidRDefault="00DE1CBA" w:rsidP="00DE1CBA">
      <w:r>
        <w:rPr>
          <w:lang w:val="sr-Cyrl-CS"/>
        </w:rPr>
        <w:t>НАРОДНА СКУПШТИНА</w:t>
      </w:r>
    </w:p>
    <w:p w:rsidR="00DE1CBA" w:rsidRDefault="00DE1CBA" w:rsidP="00DE1CB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E1CBA" w:rsidRDefault="00DE1CBA" w:rsidP="00DE1CB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E1CBA" w:rsidRPr="00BC49B8" w:rsidRDefault="00DE1CBA" w:rsidP="00DE1CBA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011-149/21</w:t>
      </w:r>
    </w:p>
    <w:p w:rsidR="00DE1CBA" w:rsidRDefault="00DE1CBA" w:rsidP="00DE1CBA">
      <w:pPr>
        <w:rPr>
          <w:lang w:val="sr-Cyrl-RS"/>
        </w:rPr>
      </w:pPr>
      <w:r>
        <w:rPr>
          <w:lang w:val="sr-Cyrl-RS"/>
        </w:rPr>
        <w:t>22</w:t>
      </w:r>
      <w:r w:rsidRPr="00EC7089">
        <w:rPr>
          <w:lang w:val="sr-Cyrl-RS"/>
        </w:rPr>
        <w:t xml:space="preserve">. фебруар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>Б е о г р а д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/>
    <w:p w:rsidR="00DE1CBA" w:rsidRDefault="00DE1CBA" w:rsidP="00DE1CBA"/>
    <w:p w:rsidR="00DE1CBA" w:rsidRDefault="00DE1CBA" w:rsidP="00DE1CBA"/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2</w:t>
      </w:r>
      <w:r>
        <w:rPr>
          <w:lang w:val="sr-Cyrl-RS"/>
        </w:rPr>
        <w:t>. фебруара 2021.</w:t>
      </w:r>
      <w:r>
        <w:rPr>
          <w:lang w:val="sr-Cyrl-CS"/>
        </w:rPr>
        <w:t xml:space="preserve"> године, размотрио је </w:t>
      </w:r>
      <w:r>
        <w:rPr>
          <w:rFonts w:cs="Times New Roman"/>
          <w:color w:val="000000" w:themeColor="text1"/>
          <w:szCs w:val="24"/>
          <w:lang w:val="sr-Cyrl-RS"/>
        </w:rPr>
        <w:t>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DE1CBA" w:rsidRPr="00BC49B8" w:rsidRDefault="00DE1CBA" w:rsidP="00DE1CBA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DE1CBA" w:rsidRDefault="00DE1CBA" w:rsidP="00DE1CBA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E1CBA" w:rsidRDefault="00DE1CBA" w:rsidP="00DE1CBA">
      <w:pPr>
        <w:ind w:firstLine="720"/>
        <w:rPr>
          <w:lang w:val="sr-Cyrl-CS"/>
        </w:rPr>
      </w:pP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E1CBA" w:rsidRDefault="00DE1CBA" w:rsidP="00DE1CBA">
      <w:pPr>
        <w:ind w:firstLine="720"/>
        <w:jc w:val="center"/>
        <w:rPr>
          <w:lang w:val="sr-Cyrl-CS"/>
        </w:rPr>
      </w:pPr>
    </w:p>
    <w:p w:rsidR="00DE1CBA" w:rsidRDefault="00DE1CBA" w:rsidP="00DE1CBA">
      <w:pPr>
        <w:ind w:firstLine="720"/>
        <w:jc w:val="center"/>
        <w:rPr>
          <w:lang w:val="sr-Cyrl-CS"/>
        </w:rPr>
      </w:pPr>
    </w:p>
    <w:p w:rsidR="00DE1CBA" w:rsidRDefault="00DE1CBA" w:rsidP="00DE1CBA">
      <w:pPr>
        <w:ind w:firstLine="720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 о статусу између Републике Србије и Европске уније о акцијама које спроводи Европска агенција за граничну и обалску стражу у Републици Србији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E1CBA" w:rsidRPr="00BC49B8" w:rsidRDefault="00DE1CBA" w:rsidP="00DE1CBA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DE1CBA" w:rsidRDefault="00DE1CBA" w:rsidP="00DE1CBA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E1CBA" w:rsidRDefault="00DE1CBA" w:rsidP="00DE1CBA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</w:t>
      </w:r>
      <w:r w:rsidR="00330C55">
        <w:t xml:space="preserve">  </w:t>
      </w:r>
      <w:r>
        <w:rPr>
          <w:lang w:val="sr-Cyrl-CS"/>
        </w:rPr>
        <w:t>ПРЕДСЕДНИК</w:t>
      </w:r>
    </w:p>
    <w:p w:rsidR="00DE1CBA" w:rsidRDefault="00DE1CBA" w:rsidP="00DE1CBA">
      <w:pPr>
        <w:rPr>
          <w:lang w:val="sr-Cyrl-CS"/>
        </w:rPr>
      </w:pPr>
    </w:p>
    <w:p w:rsidR="00DE1CBA" w:rsidRDefault="00DE1CBA" w:rsidP="00DE1CBA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DE1CBA">
      <w:pPr>
        <w:rPr>
          <w:lang w:val="sr-Cyrl-CS"/>
        </w:rPr>
      </w:pPr>
    </w:p>
    <w:p w:rsidR="00330C55" w:rsidRDefault="00330C55" w:rsidP="00330C55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0C55" w:rsidRDefault="00330C55" w:rsidP="00330C55">
      <w:r>
        <w:rPr>
          <w:lang w:val="sr-Cyrl-CS"/>
        </w:rPr>
        <w:t>НАРОДНА СКУПШТИНА</w:t>
      </w:r>
    </w:p>
    <w:p w:rsidR="00330C55" w:rsidRDefault="00330C55" w:rsidP="00330C5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30C55" w:rsidRDefault="00330C55" w:rsidP="00330C5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30C55" w:rsidRPr="00BC49B8" w:rsidRDefault="00330C55" w:rsidP="00330C55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rPr>
          <w:lang w:val="sr-Cyrl-RS"/>
        </w:rPr>
        <w:t>011-146/21</w:t>
      </w:r>
    </w:p>
    <w:p w:rsidR="00330C55" w:rsidRDefault="00330C55" w:rsidP="00330C55">
      <w:pPr>
        <w:rPr>
          <w:lang w:val="sr-Cyrl-RS"/>
        </w:rPr>
      </w:pPr>
      <w:r>
        <w:rPr>
          <w:lang w:val="sr-Cyrl-RS"/>
        </w:rPr>
        <w:t>22</w:t>
      </w:r>
      <w:r w:rsidRPr="00EC7089">
        <w:rPr>
          <w:lang w:val="sr-Cyrl-RS"/>
        </w:rPr>
        <w:t xml:space="preserve">. фебруар </w:t>
      </w:r>
      <w:r>
        <w:rPr>
          <w:lang w:val="sr-Cyrl-RS"/>
        </w:rPr>
        <w:t>2021.</w:t>
      </w:r>
      <w:r>
        <w:rPr>
          <w:lang w:val="sr-Cyrl-CS"/>
        </w:rPr>
        <w:t xml:space="preserve"> године</w:t>
      </w: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>Б е о г р а д</w:t>
      </w:r>
    </w:p>
    <w:p w:rsidR="00330C55" w:rsidRDefault="00330C55" w:rsidP="00330C55">
      <w:pPr>
        <w:rPr>
          <w:lang w:val="sr-Cyrl-CS"/>
        </w:rPr>
      </w:pPr>
    </w:p>
    <w:p w:rsidR="00330C55" w:rsidRDefault="00330C55" w:rsidP="00330C55"/>
    <w:p w:rsidR="00330C55" w:rsidRDefault="00330C55" w:rsidP="00330C55"/>
    <w:p w:rsidR="00330C55" w:rsidRDefault="00330C55" w:rsidP="00330C55"/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22. фебруара 2021.</w:t>
      </w:r>
      <w:r>
        <w:rPr>
          <w:lang w:val="sr-Cyrl-CS"/>
        </w:rPr>
        <w:t xml:space="preserve"> године, размотрио је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 О СТАТУСУ ИЗМЕЂУ РЕПУБЛИКЕ СРБИЈЕ И ВЛАДЕ РЕПУБЛИКЕ СЕВЕРНЕ МАКЕДОНИЈЕ О САРАДЊИ У ОБЛАСТИ БОРБЕ ПРОТИВ ТРГОВИНЕ ЉУДИМА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>који је поднела Влада, у начелу.</w:t>
      </w:r>
    </w:p>
    <w:p w:rsidR="00330C55" w:rsidRPr="00BC49B8" w:rsidRDefault="00330C55" w:rsidP="00330C55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330C55" w:rsidRDefault="00330C55" w:rsidP="00330C55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30C55" w:rsidRDefault="00330C55" w:rsidP="00330C55">
      <w:pPr>
        <w:ind w:firstLine="720"/>
        <w:rPr>
          <w:lang w:val="sr-Cyrl-CS"/>
        </w:rPr>
      </w:pP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30C55" w:rsidRDefault="00330C55" w:rsidP="00330C55">
      <w:pPr>
        <w:ind w:firstLine="720"/>
        <w:jc w:val="center"/>
        <w:rPr>
          <w:lang w:val="sr-Cyrl-CS"/>
        </w:rPr>
      </w:pPr>
    </w:p>
    <w:p w:rsidR="00330C55" w:rsidRDefault="00330C55" w:rsidP="00330C55">
      <w:pPr>
        <w:ind w:firstLine="720"/>
        <w:jc w:val="center"/>
        <w:rPr>
          <w:lang w:val="sr-Cyrl-CS"/>
        </w:rPr>
      </w:pPr>
    </w:p>
    <w:p w:rsidR="00330C55" w:rsidRDefault="00330C55" w:rsidP="00330C55">
      <w:pPr>
        <w:ind w:firstLine="720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rFonts w:cs="Times New Roman"/>
          <w:color w:val="000000" w:themeColor="text1"/>
          <w:szCs w:val="24"/>
          <w:lang w:val="sr-Cyrl-RS"/>
        </w:rPr>
        <w:t xml:space="preserve"> Предлог закона о потврђивању Споразума</w:t>
      </w:r>
      <w:r>
        <w:rPr>
          <w:rFonts w:cs="Times New Roman"/>
          <w:color w:val="000000" w:themeColor="text1"/>
          <w:szCs w:val="24"/>
        </w:rPr>
        <w:t xml:space="preserve"> </w:t>
      </w:r>
      <w:r>
        <w:rPr>
          <w:rFonts w:cs="Times New Roman"/>
          <w:color w:val="000000" w:themeColor="text1"/>
          <w:szCs w:val="24"/>
          <w:lang w:val="sr-Cyrl-RS"/>
        </w:rPr>
        <w:t>између Републике Србије и Владе Републике Северне Македоније о сарадњи у области борбе против трговине људима</w:t>
      </w:r>
      <w:r>
        <w:t>,</w:t>
      </w:r>
      <w:r>
        <w:rPr>
          <w:lang w:val="sr-Cyrl-RS"/>
        </w:rPr>
        <w:t xml:space="preserve"> који је поднела Влада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30C55" w:rsidRPr="00BC49B8" w:rsidRDefault="00330C55" w:rsidP="00330C55">
      <w:pPr>
        <w:ind w:firstLine="720"/>
        <w:rPr>
          <w:rFonts w:cs="Times New Roman"/>
          <w:color w:val="000000" w:themeColor="text1"/>
          <w:szCs w:val="24"/>
          <w:lang w:val="sr-Cyrl-RS"/>
        </w:rPr>
      </w:pPr>
    </w:p>
    <w:p w:rsidR="00330C55" w:rsidRDefault="00330C55" w:rsidP="00330C55">
      <w:pPr>
        <w:spacing w:after="120"/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0C55" w:rsidRDefault="00330C55" w:rsidP="00330C55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</w:t>
      </w:r>
    </w:p>
    <w:p w:rsidR="00330C55" w:rsidRDefault="00330C55" w:rsidP="00330C55">
      <w:pPr>
        <w:rPr>
          <w:lang w:val="sr-Cyrl-CS"/>
        </w:rPr>
      </w:pPr>
    </w:p>
    <w:p w:rsidR="00330C55" w:rsidRDefault="00330C55" w:rsidP="00330C5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</w:t>
      </w:r>
      <w:r>
        <w:t xml:space="preserve">       </w:t>
      </w:r>
      <w:r>
        <w:rPr>
          <w:lang w:val="sr-Cyrl-CS"/>
        </w:rPr>
        <w:t>ПРЕДСЕДНИК</w:t>
      </w:r>
    </w:p>
    <w:p w:rsidR="00330C55" w:rsidRDefault="00330C55" w:rsidP="00330C55">
      <w:pPr>
        <w:rPr>
          <w:lang w:val="sr-Cyrl-CS"/>
        </w:rPr>
      </w:pPr>
    </w:p>
    <w:p w:rsidR="007C28FE" w:rsidRDefault="00330C55" w:rsidP="007C28FE">
      <w:r>
        <w:rPr>
          <w:lang w:val="sr-Cyrl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Јелена Жарић Ковачевић</w:t>
      </w:r>
      <w:bookmarkStart w:id="0" w:name="_GoBack"/>
      <w:bookmarkEnd w:id="0"/>
    </w:p>
    <w:p w:rsidR="00103355" w:rsidRDefault="00103355"/>
    <w:sectPr w:rsidR="00103355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8FE"/>
    <w:rsid w:val="0000567F"/>
    <w:rsid w:val="000749F2"/>
    <w:rsid w:val="00103355"/>
    <w:rsid w:val="00114421"/>
    <w:rsid w:val="00330C55"/>
    <w:rsid w:val="005D6268"/>
    <w:rsid w:val="007C28FE"/>
    <w:rsid w:val="00831874"/>
    <w:rsid w:val="009636A1"/>
    <w:rsid w:val="00CB0B04"/>
    <w:rsid w:val="00DE1CBA"/>
    <w:rsid w:val="00E3522D"/>
    <w:rsid w:val="00F2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1A62"/>
  <w15:docId w15:val="{627073E6-446B-4A96-BA8D-72FCFF4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8F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C28FE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11</cp:revision>
  <dcterms:created xsi:type="dcterms:W3CDTF">2021-02-17T12:48:00Z</dcterms:created>
  <dcterms:modified xsi:type="dcterms:W3CDTF">2021-03-18T09:37:00Z</dcterms:modified>
</cp:coreProperties>
</file>